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8E" w:rsidRDefault="00515D8E" w:rsidP="00F81DC2">
      <w:pPr>
        <w:tabs>
          <w:tab w:val="left" w:pos="3000"/>
        </w:tabs>
        <w:rPr>
          <w:rFonts w:ascii="Times New Roman" w:hAnsi="Times New Roman" w:cs="Times New Roman"/>
          <w:sz w:val="28"/>
          <w:szCs w:val="28"/>
          <w:lang w:val="sr-Latn-CS"/>
        </w:rPr>
      </w:pPr>
    </w:p>
    <w:p w:rsidR="0002018E" w:rsidRPr="00B81B1F" w:rsidRDefault="0002018E" w:rsidP="00F81DC2">
      <w:pPr>
        <w:tabs>
          <w:tab w:val="left" w:pos="3000"/>
        </w:tabs>
        <w:rPr>
          <w:rFonts w:ascii="Times New Roman" w:hAnsi="Times New Roman" w:cs="Times New Roman"/>
          <w:sz w:val="28"/>
          <w:szCs w:val="28"/>
          <w:lang w:val="sr-Latn-CS"/>
        </w:rPr>
      </w:pPr>
    </w:p>
    <w:p w:rsidR="001D3ABE" w:rsidRPr="00BD4F43" w:rsidRDefault="001D368C" w:rsidP="00332798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О Б Р А З Л О Ж Е Њ Е </w:t>
      </w:r>
    </w:p>
    <w:p w:rsidR="00276586" w:rsidRPr="00BD4F43" w:rsidRDefault="00276586" w:rsidP="00332798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202565" w:rsidRPr="00BD4F43" w:rsidRDefault="00480616" w:rsidP="004B430E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RS" w:eastAsia="ar-SA"/>
        </w:rPr>
      </w:pPr>
      <w:r w:rsidRPr="00BD4F43">
        <w:rPr>
          <w:rFonts w:ascii="Times New Roman" w:eastAsia="Times New Roman" w:hAnsi="Times New Roman" w:cs="Times New Roman"/>
          <w:sz w:val="28"/>
          <w:szCs w:val="28"/>
          <w:lang w:val="sr-Latn-CS" w:eastAsia="sr-Cyrl-CS"/>
        </w:rPr>
        <w:t xml:space="preserve">     </w:t>
      </w:r>
      <w:r w:rsidR="00475470" w:rsidRPr="00BD4F43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Правни о</w:t>
      </w:r>
      <w:r w:rsidR="00475470" w:rsidRPr="00475470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снов за давање сагласности </w:t>
      </w:r>
      <w:r w:rsidR="00475470" w:rsidRPr="00BD4F43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на Одлуку  Надзорног одбора </w:t>
      </w:r>
      <w:r w:rsidR="00475470" w:rsidRPr="00BD4F43">
        <w:rPr>
          <w:rFonts w:ascii="Times New Roman" w:eastAsia="Calibri" w:hAnsi="Times New Roman" w:cs="Times New Roman"/>
          <w:sz w:val="28"/>
          <w:szCs w:val="28"/>
          <w:lang w:val="sr-Latn-CS" w:eastAsia="sr-Latn-CS"/>
        </w:rPr>
        <w:t>Јавног предузећа за стамбене услуге „Нишстан“ Ниш</w:t>
      </w:r>
      <w:r w:rsidR="00475470" w:rsidRPr="00BD4F43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о расподели добити за 201</w:t>
      </w:r>
      <w:r w:rsidR="00475470" w:rsidRPr="00BD4F43">
        <w:rPr>
          <w:rFonts w:ascii="Times New Roman" w:eastAsia="Times New Roman" w:hAnsi="Times New Roman" w:cs="Times New Roman"/>
          <w:sz w:val="28"/>
          <w:szCs w:val="28"/>
          <w:lang w:val="sr-Latn-CS" w:eastAsia="sr-Cyrl-CS"/>
        </w:rPr>
        <w:t>4</w:t>
      </w:r>
      <w:r w:rsidR="00475470" w:rsidRPr="00BD4F43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.</w:t>
      </w:r>
      <w:r w:rsidRPr="00BD4F43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</w:t>
      </w:r>
      <w:r w:rsidR="00475470" w:rsidRPr="00BD4F43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годину, </w:t>
      </w:r>
      <w:r w:rsidR="00475470" w:rsidRPr="00BD4F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број </w:t>
      </w:r>
      <w:r w:rsidR="00475470" w:rsidRPr="00BD4F43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01-3588/1-2.1 </w:t>
      </w:r>
      <w:r w:rsidR="00475470" w:rsidRPr="00BD4F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од 23.06.2015.</w:t>
      </w:r>
      <w:r w:rsidR="00475470" w:rsidRPr="00BD4F43"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 xml:space="preserve"> </w:t>
      </w:r>
      <w:r w:rsidR="00475470" w:rsidRPr="00BD4F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године </w:t>
      </w:r>
      <w:r w:rsidR="00FB0E57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 w:rsidR="00475470" w:rsidRPr="00BD4F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је </w:t>
      </w:r>
      <w:r w:rsidR="00475470" w:rsidRPr="00475470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члан </w:t>
      </w:r>
      <w:r w:rsidR="00475470" w:rsidRPr="00BD4F43">
        <w:rPr>
          <w:rFonts w:ascii="Times New Roman" w:eastAsia="Calibri" w:hAnsi="Times New Roman" w:cs="Times New Roman"/>
          <w:sz w:val="28"/>
          <w:szCs w:val="28"/>
          <w:lang w:val="sr-Cyrl-CS"/>
        </w:rPr>
        <w:t>18</w:t>
      </w:r>
      <w:r w:rsidR="00FB0E57">
        <w:rPr>
          <w:rFonts w:ascii="Times New Roman" w:eastAsia="Calibri" w:hAnsi="Times New Roman" w:cs="Times New Roman"/>
          <w:sz w:val="28"/>
          <w:szCs w:val="28"/>
          <w:lang w:val="sr-Cyrl-CS"/>
        </w:rPr>
        <w:t>.</w:t>
      </w:r>
      <w:r w:rsidR="00475470" w:rsidRPr="00BD4F4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и</w:t>
      </w:r>
      <w:r w:rsidR="00475470" w:rsidRPr="00475470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475470" w:rsidRPr="00BD4F43">
        <w:rPr>
          <w:rFonts w:ascii="Times New Roman" w:eastAsia="Calibri" w:hAnsi="Times New Roman" w:cs="Times New Roman"/>
          <w:sz w:val="28"/>
          <w:szCs w:val="28"/>
          <w:lang w:val="sr-Latn-CS"/>
        </w:rPr>
        <w:t>49</w:t>
      </w:r>
      <w:r w:rsidR="00FB0E57">
        <w:rPr>
          <w:rFonts w:ascii="Times New Roman" w:eastAsia="Calibri" w:hAnsi="Times New Roman" w:cs="Times New Roman"/>
          <w:sz w:val="28"/>
          <w:szCs w:val="28"/>
          <w:lang w:val="sr-Cyrl-CS"/>
        </w:rPr>
        <w:t>.</w:t>
      </w:r>
      <w:r w:rsidR="00475470" w:rsidRPr="00475470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</w:t>
      </w:r>
      <w:r w:rsidR="00475470" w:rsidRPr="00475470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Закона о јавним предузећима (''Службени гласник РС '', бр. 119/2012,116/2013 </w:t>
      </w:r>
      <w:r w:rsidR="00475470" w:rsidRPr="00475470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- </w:t>
      </w:r>
      <w:r w:rsidR="00475470" w:rsidRPr="00475470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аутентично тумачење </w:t>
      </w:r>
      <w:r w:rsidR="00475470" w:rsidRPr="00475470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и</w:t>
      </w:r>
      <w:r w:rsidR="00475470" w:rsidRPr="00475470"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 xml:space="preserve"> </w:t>
      </w:r>
      <w:r w:rsidR="00475470" w:rsidRPr="00475470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44/2014-др.</w:t>
      </w:r>
      <w:r w:rsidR="00FB0E57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 w:rsidR="00475470" w:rsidRPr="00475470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закона )</w:t>
      </w:r>
      <w:r w:rsidR="00475470" w:rsidRPr="00BD4F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и </w:t>
      </w:r>
      <w:r w:rsidR="00475470" w:rsidRPr="00475470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члан </w:t>
      </w:r>
      <w:r w:rsidR="00475470" w:rsidRPr="00475470">
        <w:rPr>
          <w:rFonts w:ascii="Times New Roman" w:eastAsia="Calibri" w:hAnsi="Times New Roman" w:cs="Times New Roman"/>
          <w:sz w:val="28"/>
          <w:szCs w:val="28"/>
          <w:lang w:val="sr-Latn-CS"/>
        </w:rPr>
        <w:t>13</w:t>
      </w:r>
      <w:r w:rsidR="00FB0E57">
        <w:rPr>
          <w:rFonts w:ascii="Times New Roman" w:eastAsia="Calibri" w:hAnsi="Times New Roman" w:cs="Times New Roman"/>
          <w:sz w:val="28"/>
          <w:szCs w:val="28"/>
          <w:lang w:val="sr-Cyrl-CS"/>
        </w:rPr>
        <w:t>.</w:t>
      </w:r>
      <w:r w:rsidR="00475470" w:rsidRPr="00475470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</w:t>
      </w:r>
      <w:r w:rsidR="00475470" w:rsidRPr="00475470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и </w:t>
      </w:r>
      <w:r w:rsidR="00475470" w:rsidRPr="00475470">
        <w:rPr>
          <w:rFonts w:ascii="Times New Roman" w:eastAsia="Calibri" w:hAnsi="Times New Roman" w:cs="Times New Roman"/>
          <w:sz w:val="28"/>
          <w:szCs w:val="28"/>
          <w:lang w:val="sr-Latn-CS"/>
        </w:rPr>
        <w:t>31</w:t>
      </w:r>
      <w:r w:rsidR="00FB0E57">
        <w:rPr>
          <w:rFonts w:ascii="Times New Roman" w:eastAsia="Calibri" w:hAnsi="Times New Roman" w:cs="Times New Roman"/>
          <w:sz w:val="28"/>
          <w:szCs w:val="28"/>
          <w:lang w:val="sr-Cyrl-CS"/>
        </w:rPr>
        <w:t>.</w:t>
      </w:r>
      <w:r w:rsidR="00475470" w:rsidRPr="00475470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475470" w:rsidRPr="00475470">
        <w:rPr>
          <w:rFonts w:ascii="Times New Roman" w:eastAsia="Times New Roman" w:hAnsi="Times New Roman" w:cs="Times New Roman"/>
          <w:sz w:val="28"/>
          <w:szCs w:val="28"/>
          <w:lang w:val="sr-Cyrl-RS" w:eastAsia="ar-SA"/>
        </w:rPr>
        <w:t xml:space="preserve">Одлуке о оснивању  </w:t>
      </w:r>
      <w:proofErr w:type="spellStart"/>
      <w:r w:rsidR="00475470" w:rsidRPr="00475470">
        <w:rPr>
          <w:rFonts w:ascii="Times New Roman" w:eastAsia="Times New Roman" w:hAnsi="Times New Roman" w:cs="Times New Roman"/>
          <w:sz w:val="28"/>
          <w:szCs w:val="28"/>
          <w:lang w:eastAsia="ar-SA"/>
        </w:rPr>
        <w:t>Јавног</w:t>
      </w:r>
      <w:proofErr w:type="spellEnd"/>
      <w:r w:rsidR="00475470" w:rsidRPr="004754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475470" w:rsidRPr="0047547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предузећа</w:t>
      </w:r>
      <w:proofErr w:type="spellEnd"/>
      <w:r w:rsidR="00475470" w:rsidRPr="004754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475470" w:rsidRPr="00475470"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proofErr w:type="spellEnd"/>
      <w:r w:rsidR="00475470" w:rsidRPr="004754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475470" w:rsidRPr="00475470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стамбене</w:t>
      </w:r>
      <w:proofErr w:type="spellEnd"/>
      <w:r w:rsidR="00475470" w:rsidRPr="004754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475470" w:rsidRPr="00475470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услуге</w:t>
      </w:r>
      <w:proofErr w:type="spellEnd"/>
      <w:r w:rsidR="00475470" w:rsidRPr="004754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„</w:t>
      </w:r>
      <w:proofErr w:type="spellStart"/>
      <w:r w:rsidR="00475470" w:rsidRPr="00475470">
        <w:rPr>
          <w:rFonts w:ascii="Times New Roman" w:eastAsia="Times New Roman" w:hAnsi="Times New Roman" w:cs="Times New Roman"/>
          <w:sz w:val="28"/>
          <w:szCs w:val="28"/>
          <w:lang w:eastAsia="ar-SA"/>
        </w:rPr>
        <w:t>Нишстан</w:t>
      </w:r>
      <w:proofErr w:type="spellEnd"/>
      <w:r w:rsidR="00475470" w:rsidRPr="004754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“ </w:t>
      </w:r>
      <w:proofErr w:type="spellStart"/>
      <w:r w:rsidR="00475470" w:rsidRPr="00475470">
        <w:rPr>
          <w:rFonts w:ascii="Times New Roman" w:eastAsia="Times New Roman" w:hAnsi="Times New Roman" w:cs="Times New Roman"/>
          <w:sz w:val="28"/>
          <w:szCs w:val="28"/>
          <w:lang w:eastAsia="ar-SA"/>
        </w:rPr>
        <w:t>Ниш</w:t>
      </w:r>
      <w:proofErr w:type="spellEnd"/>
      <w:r w:rsidR="00475470" w:rsidRPr="00475470">
        <w:rPr>
          <w:rFonts w:ascii="Times New Roman" w:eastAsia="Times New Roman" w:hAnsi="Times New Roman" w:cs="Times New Roman"/>
          <w:sz w:val="28"/>
          <w:szCs w:val="28"/>
          <w:lang w:val="sr-Cyrl-RS" w:eastAsia="ar-SA"/>
        </w:rPr>
        <w:t xml:space="preserve"> („Службени лист Града Ниша“ број 51/2013 – пречишћен текст)</w:t>
      </w:r>
      <w:r w:rsidR="00475470" w:rsidRPr="00BD4F43">
        <w:rPr>
          <w:rFonts w:ascii="Times New Roman" w:eastAsia="Times New Roman" w:hAnsi="Times New Roman" w:cs="Times New Roman"/>
          <w:sz w:val="28"/>
          <w:szCs w:val="28"/>
          <w:lang w:val="sr-Cyrl-RS" w:eastAsia="ar-SA"/>
        </w:rPr>
        <w:t>.</w:t>
      </w:r>
    </w:p>
    <w:p w:rsidR="00202565" w:rsidRPr="00BD4F43" w:rsidRDefault="00480616" w:rsidP="004B430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BD4F43">
        <w:rPr>
          <w:rFonts w:ascii="Times New Roman" w:eastAsia="Times New Roman" w:hAnsi="Times New Roman" w:cs="Times New Roman"/>
          <w:sz w:val="28"/>
          <w:szCs w:val="28"/>
          <w:lang w:val="sr-Cyrl-RS" w:eastAsia="ar-SA"/>
        </w:rPr>
        <w:t xml:space="preserve">               </w:t>
      </w:r>
      <w:r w:rsidR="00202565" w:rsidRPr="00BD4F43">
        <w:rPr>
          <w:rFonts w:ascii="Times New Roman" w:eastAsia="Times New Roman" w:hAnsi="Times New Roman" w:cs="Times New Roman"/>
          <w:sz w:val="28"/>
          <w:szCs w:val="28"/>
          <w:lang w:val="sr-Cyrl-RS" w:eastAsia="ar-SA"/>
        </w:rPr>
        <w:t xml:space="preserve">Чланом 18. </w:t>
      </w:r>
      <w:r w:rsidR="00202565" w:rsidRPr="00BD4F43">
        <w:rPr>
          <w:rFonts w:ascii="Times New Roman" w:eastAsia="Calibri" w:hAnsi="Times New Roman" w:cs="Times New Roman"/>
          <w:sz w:val="28"/>
          <w:szCs w:val="28"/>
          <w:lang w:val="sr-Cyrl-CS"/>
        </w:rPr>
        <w:t>Закона о јавним предузећима је регулисано  да Надзорни одбор јавног предузећа доноси одлуку о расподели добити, односно начину покрића губит</w:t>
      </w:r>
      <w:r w:rsidR="004B430E">
        <w:rPr>
          <w:rFonts w:ascii="Times New Roman" w:eastAsia="Calibri" w:hAnsi="Times New Roman" w:cs="Times New Roman"/>
          <w:sz w:val="28"/>
          <w:szCs w:val="28"/>
          <w:lang w:val="sr-Cyrl-CS"/>
        </w:rPr>
        <w:t>ка,</w:t>
      </w:r>
      <w:r w:rsidR="00202565" w:rsidRPr="00BD4F4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уз сагласност оснивача, а </w:t>
      </w:r>
      <w:r w:rsidR="00276586" w:rsidRPr="00BD4F43">
        <w:rPr>
          <w:rFonts w:ascii="Times New Roman" w:hAnsi="Times New Roman" w:cs="Times New Roman"/>
          <w:sz w:val="28"/>
          <w:szCs w:val="28"/>
          <w:lang w:val="sr-Cyrl-CS"/>
        </w:rPr>
        <w:t>чланом</w:t>
      </w:r>
      <w:r w:rsidR="00202565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202565" w:rsidRPr="00BD4F43">
        <w:rPr>
          <w:rFonts w:ascii="Times New Roman" w:eastAsia="Calibri" w:hAnsi="Times New Roman" w:cs="Times New Roman"/>
          <w:sz w:val="28"/>
          <w:szCs w:val="28"/>
        </w:rPr>
        <w:t>49</w:t>
      </w:r>
      <w:r w:rsidR="00202565" w:rsidRPr="00BD4F43">
        <w:rPr>
          <w:rFonts w:ascii="Times New Roman" w:eastAsia="Calibri" w:hAnsi="Times New Roman" w:cs="Times New Roman"/>
          <w:sz w:val="28"/>
          <w:szCs w:val="28"/>
          <w:lang w:val="sr-Cyrl-CS"/>
        </w:rPr>
        <w:t>.</w:t>
      </w:r>
      <w:r w:rsidR="00202565" w:rsidRPr="00BD4F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2565" w:rsidRPr="00BD4F4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је регулисан </w:t>
      </w:r>
      <w:r w:rsidR="00202565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начин расподеле остварене добити у </w:t>
      </w:r>
      <w:r w:rsidR="00276586" w:rsidRPr="00BD4F43">
        <w:rPr>
          <w:rFonts w:ascii="Times New Roman" w:hAnsi="Times New Roman" w:cs="Times New Roman"/>
          <w:sz w:val="28"/>
          <w:szCs w:val="28"/>
          <w:lang w:val="sr-Cyrl-CS"/>
        </w:rPr>
        <w:t>ј</w:t>
      </w:r>
      <w:r w:rsidR="00202565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авном предузећу, </w:t>
      </w:r>
      <w:r w:rsidR="00202565" w:rsidRPr="00BD4F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2565" w:rsidRPr="00BD4F43">
        <w:rPr>
          <w:rFonts w:ascii="Times New Roman" w:eastAsia="Calibri" w:hAnsi="Times New Roman" w:cs="Times New Roman"/>
          <w:sz w:val="28"/>
          <w:szCs w:val="28"/>
          <w:lang w:val="sr-Cyrl-RS"/>
        </w:rPr>
        <w:t>тако да се део средстава по основу добити усмерава оснивачу и упл</w:t>
      </w:r>
      <w:r w:rsidR="00202565" w:rsidRPr="00BD4F43">
        <w:rPr>
          <w:rFonts w:ascii="Times New Roman" w:eastAsia="Calibri" w:hAnsi="Times New Roman" w:cs="Times New Roman"/>
          <w:sz w:val="28"/>
          <w:szCs w:val="28"/>
          <w:lang w:val="sr-Latn-CS"/>
        </w:rPr>
        <w:t>a</w:t>
      </w:r>
      <w:r w:rsidR="00202565" w:rsidRPr="00BD4F4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ћује на рачун прописан за уплату јавних прихода </w:t>
      </w:r>
      <w:r w:rsidR="00276586" w:rsidRPr="00BD4F43">
        <w:rPr>
          <w:rFonts w:ascii="Times New Roman" w:eastAsia="Calibri" w:hAnsi="Times New Roman" w:cs="Times New Roman"/>
          <w:sz w:val="28"/>
          <w:szCs w:val="28"/>
          <w:lang w:val="sr-Cyrl-RS"/>
        </w:rPr>
        <w:t>.</w:t>
      </w:r>
    </w:p>
    <w:p w:rsidR="004B430E" w:rsidRDefault="00E93224" w:rsidP="004B4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</w:t>
      </w:r>
      <w:r w:rsidR="00257161" w:rsidRPr="00BD4F43">
        <w:rPr>
          <w:rFonts w:ascii="Times New Roman" w:hAnsi="Times New Roman" w:cs="Times New Roman"/>
          <w:sz w:val="28"/>
          <w:szCs w:val="28"/>
          <w:lang w:val="sr-Cyrl-RS"/>
        </w:rPr>
        <w:t xml:space="preserve">Одлуком о оснивању </w:t>
      </w:r>
      <w:proofErr w:type="spellStart"/>
      <w:r w:rsidR="00257161" w:rsidRPr="00BD4F43">
        <w:rPr>
          <w:rFonts w:ascii="Times New Roman" w:hAnsi="Times New Roman" w:cs="Times New Roman"/>
          <w:sz w:val="28"/>
          <w:szCs w:val="28"/>
        </w:rPr>
        <w:t>Јавног</w:t>
      </w:r>
      <w:proofErr w:type="spellEnd"/>
      <w:r w:rsidR="00257161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161" w:rsidRPr="00BD4F43">
        <w:rPr>
          <w:rFonts w:ascii="Times New Roman" w:hAnsi="Times New Roman" w:cs="Times New Roman"/>
          <w:sz w:val="28"/>
          <w:szCs w:val="28"/>
        </w:rPr>
        <w:t>предузећа</w:t>
      </w:r>
      <w:proofErr w:type="spellEnd"/>
      <w:r w:rsidR="00257161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161" w:rsidRPr="00BD4F4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257161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161" w:rsidRPr="00BD4F43">
        <w:rPr>
          <w:rFonts w:ascii="Times New Roman" w:hAnsi="Times New Roman" w:cs="Times New Roman"/>
          <w:sz w:val="28"/>
          <w:szCs w:val="28"/>
        </w:rPr>
        <w:t>стамбене</w:t>
      </w:r>
      <w:proofErr w:type="spellEnd"/>
      <w:r w:rsidR="00257161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161" w:rsidRPr="00BD4F43">
        <w:rPr>
          <w:rFonts w:ascii="Times New Roman" w:hAnsi="Times New Roman" w:cs="Times New Roman"/>
          <w:sz w:val="28"/>
          <w:szCs w:val="28"/>
        </w:rPr>
        <w:t>услуге</w:t>
      </w:r>
      <w:proofErr w:type="spellEnd"/>
      <w:r w:rsidR="00257161" w:rsidRPr="00BD4F43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="00257161" w:rsidRPr="00BD4F43">
        <w:rPr>
          <w:rFonts w:ascii="Times New Roman" w:hAnsi="Times New Roman" w:cs="Times New Roman"/>
          <w:sz w:val="28"/>
          <w:szCs w:val="28"/>
        </w:rPr>
        <w:t>Нишстан</w:t>
      </w:r>
      <w:proofErr w:type="spellEnd"/>
      <w:r w:rsidR="00257161" w:rsidRPr="00BD4F43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="00257161" w:rsidRPr="00BD4F43">
        <w:rPr>
          <w:rFonts w:ascii="Times New Roman" w:hAnsi="Times New Roman" w:cs="Times New Roman"/>
          <w:sz w:val="28"/>
          <w:szCs w:val="28"/>
        </w:rPr>
        <w:t>Ниш</w:t>
      </w:r>
      <w:proofErr w:type="spellEnd"/>
      <w:r w:rsidR="004B430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257161" w:rsidRPr="00BD4F43">
        <w:rPr>
          <w:rFonts w:ascii="Times New Roman" w:hAnsi="Times New Roman" w:cs="Times New Roman"/>
          <w:sz w:val="28"/>
          <w:szCs w:val="28"/>
          <w:lang w:val="sr-Cyrl-RS"/>
        </w:rPr>
        <w:t xml:space="preserve">чланом </w:t>
      </w:r>
      <w:r w:rsidR="00D365E0" w:rsidRPr="00BD4F43"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="00D365E0" w:rsidRPr="00BD4F43">
        <w:rPr>
          <w:rFonts w:ascii="Times New Roman" w:hAnsi="Times New Roman" w:cs="Times New Roman"/>
          <w:sz w:val="28"/>
          <w:szCs w:val="28"/>
          <w:lang w:val="sr-Latn-CS"/>
        </w:rPr>
        <w:t xml:space="preserve">3. </w:t>
      </w:r>
      <w:r w:rsidR="00D365E0" w:rsidRPr="00BD4F43">
        <w:rPr>
          <w:rFonts w:ascii="Times New Roman" w:hAnsi="Times New Roman" w:cs="Times New Roman"/>
          <w:sz w:val="28"/>
          <w:szCs w:val="28"/>
          <w:lang w:val="sr-Cyrl-CS"/>
        </w:rPr>
        <w:t>је регулисано да Надзорни одбор јавног предузећа д</w:t>
      </w:r>
      <w:r w:rsidR="004B430E">
        <w:rPr>
          <w:rFonts w:ascii="Times New Roman" w:hAnsi="Times New Roman" w:cs="Times New Roman"/>
          <w:sz w:val="28"/>
          <w:szCs w:val="28"/>
          <w:lang w:val="sr-Cyrl-CS"/>
        </w:rPr>
        <w:t>оноси одлуку о расподели добити</w:t>
      </w:r>
      <w:r w:rsidR="00D365E0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, односно начину покрића губитка уз сагласност Скупштине Града, </w:t>
      </w:r>
      <w:r w:rsidR="004B430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D365E0" w:rsidRPr="00BD4F43">
        <w:rPr>
          <w:rFonts w:ascii="Times New Roman" w:hAnsi="Times New Roman" w:cs="Times New Roman"/>
          <w:sz w:val="28"/>
          <w:szCs w:val="28"/>
          <w:lang w:val="sr-Cyrl-CS"/>
        </w:rPr>
        <w:t>а члан  31. регулише да добит предузећа</w:t>
      </w:r>
      <w:r w:rsidR="00480616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, утврђена у складу са законом</w:t>
      </w:r>
      <w:r w:rsidR="00D365E0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4B430E">
        <w:rPr>
          <w:rFonts w:ascii="Times New Roman" w:hAnsi="Times New Roman" w:cs="Times New Roman"/>
          <w:sz w:val="28"/>
          <w:szCs w:val="28"/>
          <w:lang w:val="sr-Cyrl-CS"/>
        </w:rPr>
        <w:t xml:space="preserve">се </w:t>
      </w:r>
      <w:r w:rsidR="00D365E0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може расподелити за повећање </w:t>
      </w:r>
      <w:r w:rsidR="00480616" w:rsidRPr="00BD4F43">
        <w:rPr>
          <w:rFonts w:ascii="Times New Roman" w:hAnsi="Times New Roman" w:cs="Times New Roman"/>
          <w:sz w:val="28"/>
          <w:szCs w:val="28"/>
          <w:lang w:val="sr-Cyrl-CS"/>
        </w:rPr>
        <w:t>основног капитала</w:t>
      </w:r>
      <w:r w:rsidR="00D365E0" w:rsidRPr="00BD4F43">
        <w:rPr>
          <w:rFonts w:ascii="Times New Roman" w:hAnsi="Times New Roman" w:cs="Times New Roman"/>
          <w:sz w:val="28"/>
          <w:szCs w:val="28"/>
          <w:lang w:val="sr-Cyrl-CS"/>
        </w:rPr>
        <w:t>, резерве  или за дру</w:t>
      </w:r>
      <w:r w:rsidR="00480616" w:rsidRPr="00BD4F43">
        <w:rPr>
          <w:rFonts w:ascii="Times New Roman" w:hAnsi="Times New Roman" w:cs="Times New Roman"/>
          <w:sz w:val="28"/>
          <w:szCs w:val="28"/>
          <w:lang w:val="sr-Cyrl-CS"/>
        </w:rPr>
        <w:t>ге намене, у складу са законом</w:t>
      </w:r>
      <w:r w:rsidR="00D365E0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, актом оснивача и </w:t>
      </w:r>
      <w:r w:rsidR="004B430E">
        <w:rPr>
          <w:rFonts w:ascii="Times New Roman" w:hAnsi="Times New Roman" w:cs="Times New Roman"/>
          <w:sz w:val="28"/>
          <w:szCs w:val="28"/>
          <w:lang w:val="sr-Cyrl-CS"/>
        </w:rPr>
        <w:t xml:space="preserve">поменутом </w:t>
      </w:r>
      <w:r w:rsidR="00D365E0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одлуком.</w:t>
      </w:r>
      <w:r w:rsidR="004B430E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           </w:t>
      </w:r>
      <w:r w:rsidR="004B430E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</w:t>
      </w:r>
    </w:p>
    <w:p w:rsidR="004B430E" w:rsidRPr="00BD4F43" w:rsidRDefault="004B430E" w:rsidP="004B4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Закон</w:t>
      </w:r>
      <w:proofErr w:type="spellEnd"/>
      <w:r w:rsidRPr="00BD4F43">
        <w:rPr>
          <w:rFonts w:ascii="Times New Roman" w:hAnsi="Times New Roman" w:cs="Times New Roman"/>
          <w:sz w:val="28"/>
          <w:szCs w:val="28"/>
          <w:lang w:val="sr-Cyrl-CS"/>
        </w:rPr>
        <w:t>ом</w:t>
      </w:r>
      <w:r w:rsidRPr="00BD4F43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привредним</w:t>
      </w:r>
      <w:proofErr w:type="spellEnd"/>
      <w:r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друштвима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("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Службени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4F43"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r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D4F43">
        <w:rPr>
          <w:rFonts w:ascii="Times New Roman" w:hAnsi="Times New Roman" w:cs="Times New Roman"/>
          <w:sz w:val="28"/>
          <w:szCs w:val="28"/>
        </w:rPr>
        <w:t>РС</w:t>
      </w:r>
      <w:proofErr w:type="gramEnd"/>
      <w:r w:rsidRPr="00BD4F43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36/2011</w:t>
      </w:r>
      <w:r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Pr="00BD4F43">
        <w:rPr>
          <w:rFonts w:ascii="Times New Roman" w:hAnsi="Times New Roman" w:cs="Times New Roman"/>
          <w:sz w:val="28"/>
          <w:szCs w:val="28"/>
        </w:rPr>
        <w:t>99/2011</w:t>
      </w:r>
      <w:r w:rsidRPr="00BD4F43">
        <w:rPr>
          <w:rFonts w:ascii="Times New Roman" w:hAnsi="Times New Roman" w:cs="Times New Roman"/>
          <w:sz w:val="28"/>
          <w:szCs w:val="28"/>
          <w:lang w:val="sr-Cyrl-CS"/>
        </w:rPr>
        <w:t>, 83/2014 и 5/2015</w:t>
      </w:r>
      <w:r w:rsidRPr="00BD4F43">
        <w:rPr>
          <w:rFonts w:ascii="Times New Roman" w:hAnsi="Times New Roman" w:cs="Times New Roman"/>
          <w:sz w:val="28"/>
          <w:szCs w:val="28"/>
        </w:rPr>
        <w:t>)</w:t>
      </w:r>
      <w:r w:rsidRPr="00BD4F43">
        <w:rPr>
          <w:rFonts w:ascii="Times New Roman" w:hAnsi="Times New Roman" w:cs="Times New Roman"/>
          <w:sz w:val="28"/>
          <w:szCs w:val="28"/>
          <w:lang w:val="sr-Cyrl-CS"/>
        </w:rPr>
        <w:t>, чланом 270.  је регулисано да се по усвајању финансијских извештаја за пословну годину добит распоређује по</w:t>
      </w:r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следећем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редоследу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>:</w:t>
      </w:r>
    </w:p>
    <w:p w:rsidR="004B430E" w:rsidRPr="00BD4F43" w:rsidRDefault="004B430E" w:rsidP="004B4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</w:t>
      </w:r>
      <w:r w:rsidRPr="00BD4F4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покриће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губитка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ранијих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година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>;</w:t>
      </w:r>
    </w:p>
    <w:p w:rsidR="004B430E" w:rsidRPr="00BD4F43" w:rsidRDefault="004B430E" w:rsidP="004B430E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            </w:t>
      </w:r>
      <w:r w:rsidR="00FB0E57"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Pr="00BD4F4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резерве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ако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оне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предвиђене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посебним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r w:rsidRPr="00BD4F43">
        <w:rPr>
          <w:rFonts w:ascii="Times New Roman" w:hAnsi="Times New Roman" w:cs="Times New Roman"/>
          <w:sz w:val="28"/>
          <w:szCs w:val="28"/>
          <w:lang w:val="sr-Cyrl-CS"/>
        </w:rPr>
        <w:t>з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аконом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D4F43">
        <w:rPr>
          <w:rFonts w:ascii="Times New Roman" w:hAnsi="Times New Roman" w:cs="Times New Roman"/>
          <w:sz w:val="28"/>
          <w:szCs w:val="28"/>
          <w:lang w:val="sr-Cyrl-CS"/>
        </w:rPr>
        <w:t>з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аконске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резерве</w:t>
      </w:r>
      <w:proofErr w:type="spellEnd"/>
      <w:proofErr w:type="gramEnd"/>
      <w:r w:rsidRPr="00BD4F43">
        <w:rPr>
          <w:rFonts w:ascii="Times New Roman" w:hAnsi="Times New Roman" w:cs="Times New Roman"/>
          <w:sz w:val="28"/>
          <w:szCs w:val="28"/>
        </w:rPr>
        <w:t>)</w:t>
      </w:r>
      <w:r w:rsidRPr="00BD4F43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4B430E" w:rsidRPr="00BD4F43" w:rsidRDefault="004B430E" w:rsidP="004B43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Ако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након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распоређивања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добити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покриће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губитка</w:t>
      </w:r>
      <w:proofErr w:type="spellEnd"/>
      <w:r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из ранијих година преостане део добити, скупштина га може расподелити за следеће намене:</w:t>
      </w:r>
    </w:p>
    <w:p w:rsidR="004B430E" w:rsidRPr="00BD4F43" w:rsidRDefault="004B430E" w:rsidP="004B4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         </w:t>
      </w:r>
      <w:r w:rsidR="00820F18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1.За резерве, ако их је друштво утврдило статутом (статутне резерве);</w:t>
      </w:r>
    </w:p>
    <w:p w:rsidR="0062735C" w:rsidRPr="00BD4F43" w:rsidRDefault="00FB0E57" w:rsidP="00820F18">
      <w:pPr>
        <w:pStyle w:val="ListParagraph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820F18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4B430E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2.За дивиденду у складу са </w:t>
      </w:r>
      <w:r w:rsidR="004B430E">
        <w:rPr>
          <w:rFonts w:ascii="Times New Roman" w:hAnsi="Times New Roman" w:cs="Times New Roman"/>
          <w:sz w:val="28"/>
          <w:szCs w:val="28"/>
          <w:lang w:val="sr-Cyrl-CS"/>
        </w:rPr>
        <w:t xml:space="preserve">поменутим </w:t>
      </w:r>
      <w:r w:rsidR="004B430E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законом.</w:t>
      </w:r>
    </w:p>
    <w:p w:rsidR="00332798" w:rsidRPr="00BD4F43" w:rsidRDefault="009132AC" w:rsidP="004B430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            </w:t>
      </w:r>
      <w:r w:rsidR="001D368C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542C44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Надзорни одбор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Јавног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предузећа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стамбене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услуге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Нишстан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Ниш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</w:t>
      </w:r>
      <w:r w:rsidR="00542C44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је на седници одржаној </w:t>
      </w:r>
      <w:r w:rsidR="0002018E" w:rsidRPr="00BD4F43">
        <w:rPr>
          <w:rFonts w:ascii="Times New Roman" w:hAnsi="Times New Roman" w:cs="Times New Roman"/>
          <w:sz w:val="28"/>
          <w:szCs w:val="28"/>
          <w:lang w:val="sr-Latn-CS"/>
        </w:rPr>
        <w:t>23.06.2015</w:t>
      </w:r>
      <w:r w:rsidR="00542C44" w:rsidRPr="00BD4F43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62735C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542C44" w:rsidRPr="00BD4F43">
        <w:rPr>
          <w:rFonts w:ascii="Times New Roman" w:hAnsi="Times New Roman" w:cs="Times New Roman"/>
          <w:sz w:val="28"/>
          <w:szCs w:val="28"/>
          <w:lang w:val="sr-Cyrl-CS"/>
        </w:rPr>
        <w:t>године донео Од</w:t>
      </w:r>
      <w:r w:rsidR="0002018E" w:rsidRPr="00BD4F43">
        <w:rPr>
          <w:rFonts w:ascii="Times New Roman" w:hAnsi="Times New Roman" w:cs="Times New Roman"/>
          <w:sz w:val="28"/>
          <w:szCs w:val="28"/>
          <w:lang w:val="sr-Cyrl-CS"/>
        </w:rPr>
        <w:t>луку  о расподели добити за 201</w:t>
      </w:r>
      <w:r w:rsidR="0002018E" w:rsidRPr="00BD4F43">
        <w:rPr>
          <w:rFonts w:ascii="Times New Roman" w:hAnsi="Times New Roman" w:cs="Times New Roman"/>
          <w:sz w:val="28"/>
          <w:szCs w:val="28"/>
          <w:lang w:val="sr-Latn-CS"/>
        </w:rPr>
        <w:t>4</w:t>
      </w:r>
      <w:r w:rsidR="00542C44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. годину,  </w:t>
      </w:r>
      <w:r w:rsidR="00E1162A" w:rsidRPr="00BD4F43">
        <w:rPr>
          <w:rFonts w:ascii="Times New Roman" w:hAnsi="Times New Roman" w:cs="Times New Roman"/>
          <w:sz w:val="28"/>
          <w:szCs w:val="28"/>
          <w:lang w:val="sr-Cyrl-CS" w:eastAsia="sr-Cyrl-CS"/>
        </w:rPr>
        <w:t>број 01-3588/1-2.1 од 23.06.2015. године</w:t>
      </w:r>
      <w:r w:rsidR="00E1162A" w:rsidRPr="00BD4F43">
        <w:rPr>
          <w:rFonts w:ascii="Times New Roman" w:hAnsi="Times New Roman" w:cs="Times New Roman"/>
          <w:sz w:val="28"/>
          <w:szCs w:val="28"/>
          <w:lang w:val="sr-Cyrl-RS" w:eastAsia="ar-SA"/>
        </w:rPr>
        <w:t xml:space="preserve"> </w:t>
      </w:r>
      <w:r w:rsidR="001D3ABE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и исту </w:t>
      </w:r>
      <w:r w:rsidR="001D3ABE" w:rsidRPr="00BD4F43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доставио оснивачу ради добијања сагласности.</w:t>
      </w:r>
    </w:p>
    <w:p w:rsidR="007A7DFC" w:rsidRDefault="00332798" w:rsidP="004B43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BD4F43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lastRenderedPageBreak/>
        <w:t xml:space="preserve">         </w:t>
      </w:r>
      <w:r w:rsidRPr="00BD4F4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4C74F1" w:rsidRPr="00BD4F4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</w:t>
      </w:r>
      <w:r w:rsidRPr="00BD4F43">
        <w:rPr>
          <w:rFonts w:ascii="Times New Roman" w:hAnsi="Times New Roman" w:cs="Times New Roman"/>
          <w:sz w:val="28"/>
          <w:szCs w:val="28"/>
          <w:lang w:val="sr-Cyrl-CS"/>
        </w:rPr>
        <w:t>Одлука о рас</w:t>
      </w:r>
      <w:r w:rsidR="0002018E" w:rsidRPr="00BD4F43">
        <w:rPr>
          <w:rFonts w:ascii="Times New Roman" w:hAnsi="Times New Roman" w:cs="Times New Roman"/>
          <w:sz w:val="28"/>
          <w:szCs w:val="28"/>
          <w:lang w:val="sr-Cyrl-CS"/>
        </w:rPr>
        <w:t>подели добити за 201</w:t>
      </w:r>
      <w:r w:rsidR="0002018E" w:rsidRPr="00BD4F43">
        <w:rPr>
          <w:rFonts w:ascii="Times New Roman" w:hAnsi="Times New Roman" w:cs="Times New Roman"/>
          <w:sz w:val="28"/>
          <w:szCs w:val="28"/>
          <w:lang w:val="sr-Latn-CS"/>
        </w:rPr>
        <w:t>4</w:t>
      </w:r>
      <w:r w:rsidR="004C6CB3" w:rsidRPr="00BD4F43">
        <w:rPr>
          <w:rFonts w:ascii="Times New Roman" w:hAnsi="Times New Roman" w:cs="Times New Roman"/>
          <w:sz w:val="28"/>
          <w:szCs w:val="28"/>
          <w:lang w:val="sr-Cyrl-CS"/>
        </w:rPr>
        <w:t>. годину,</w:t>
      </w:r>
      <w:r w:rsidR="004C6CB3" w:rsidRPr="00BD4F43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E1162A" w:rsidRPr="00BD4F43">
        <w:rPr>
          <w:rFonts w:ascii="Times New Roman" w:hAnsi="Times New Roman" w:cs="Times New Roman"/>
          <w:sz w:val="28"/>
          <w:szCs w:val="28"/>
          <w:lang w:val="sr-Cyrl-CS" w:eastAsia="sr-Cyrl-CS"/>
        </w:rPr>
        <w:t>број 01-3588/1-2.1 од 23.06.2015. године</w:t>
      </w:r>
      <w:r w:rsidR="00E1162A" w:rsidRPr="00BD4F43">
        <w:rPr>
          <w:rFonts w:ascii="Times New Roman" w:hAnsi="Times New Roman" w:cs="Times New Roman"/>
          <w:sz w:val="28"/>
          <w:szCs w:val="28"/>
          <w:lang w:val="sr-Cyrl-RS" w:eastAsia="ar-SA"/>
        </w:rPr>
        <w:t xml:space="preserve"> </w:t>
      </w:r>
      <w:r w:rsidRPr="00BD4F4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израђена је и достављена оснивачу  у складу са чланом </w:t>
      </w:r>
      <w:r w:rsidRPr="00BD4F43"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Pr="00BD4F4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и </w:t>
      </w:r>
      <w:r w:rsidRPr="00BD4F43">
        <w:rPr>
          <w:rFonts w:ascii="Times New Roman" w:eastAsia="Calibri" w:hAnsi="Times New Roman" w:cs="Times New Roman"/>
          <w:sz w:val="28"/>
          <w:szCs w:val="28"/>
        </w:rPr>
        <w:t>49</w:t>
      </w:r>
      <w:r w:rsidRPr="00BD4F43">
        <w:rPr>
          <w:rFonts w:ascii="Times New Roman" w:eastAsia="Calibri" w:hAnsi="Times New Roman" w:cs="Times New Roman"/>
          <w:sz w:val="28"/>
          <w:szCs w:val="28"/>
          <w:lang w:val="sr-Cyrl-CS"/>
        </w:rPr>
        <w:t>.</w:t>
      </w:r>
      <w:r w:rsidRPr="00BD4F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4F4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Закона о јавним предузећима </w:t>
      </w:r>
      <w:r w:rsidR="00A857C8" w:rsidRPr="00BD4F4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и </w:t>
      </w:r>
      <w:r w:rsidRPr="00BD4F43">
        <w:rPr>
          <w:rFonts w:ascii="Times New Roman" w:eastAsia="Calibri" w:hAnsi="Times New Roman" w:cs="Times New Roman"/>
          <w:sz w:val="28"/>
          <w:szCs w:val="28"/>
          <w:lang w:val="sr-Cyrl-CS"/>
        </w:rPr>
        <w:t>чланом 1</w:t>
      </w:r>
      <w:r w:rsidRPr="00BD4F43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3. </w:t>
      </w:r>
      <w:r w:rsidRPr="00BD4F4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и  31. </w:t>
      </w:r>
      <w:r w:rsidRPr="00BD4F4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Одлуке о оснивању </w:t>
      </w:r>
      <w:proofErr w:type="spellStart"/>
      <w:r w:rsidRPr="00BD4F43">
        <w:rPr>
          <w:rFonts w:ascii="Times New Roman" w:eastAsia="Calibri" w:hAnsi="Times New Roman" w:cs="Times New Roman"/>
          <w:sz w:val="28"/>
          <w:szCs w:val="28"/>
        </w:rPr>
        <w:t>Јавног</w:t>
      </w:r>
      <w:proofErr w:type="spellEnd"/>
      <w:r w:rsidRPr="00BD4F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eastAsia="Calibri" w:hAnsi="Times New Roman" w:cs="Times New Roman"/>
          <w:sz w:val="28"/>
          <w:szCs w:val="28"/>
        </w:rPr>
        <w:t>предузећа</w:t>
      </w:r>
      <w:proofErr w:type="spellEnd"/>
      <w:r w:rsidRPr="00BD4F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BD4F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eastAsia="Calibri" w:hAnsi="Times New Roman" w:cs="Times New Roman"/>
          <w:sz w:val="28"/>
          <w:szCs w:val="28"/>
        </w:rPr>
        <w:t>стамбене</w:t>
      </w:r>
      <w:proofErr w:type="spellEnd"/>
      <w:r w:rsidRPr="00BD4F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eastAsia="Calibri" w:hAnsi="Times New Roman" w:cs="Times New Roman"/>
          <w:sz w:val="28"/>
          <w:szCs w:val="28"/>
        </w:rPr>
        <w:t>услуге</w:t>
      </w:r>
      <w:proofErr w:type="spellEnd"/>
      <w:r w:rsidRPr="00BD4F43">
        <w:rPr>
          <w:rFonts w:ascii="Times New Roman" w:eastAsia="Calibri" w:hAnsi="Times New Roman" w:cs="Times New Roman"/>
          <w:sz w:val="28"/>
          <w:szCs w:val="28"/>
        </w:rPr>
        <w:t xml:space="preserve"> „</w:t>
      </w:r>
      <w:proofErr w:type="spellStart"/>
      <w:r w:rsidRPr="00BD4F43">
        <w:rPr>
          <w:rFonts w:ascii="Times New Roman" w:eastAsia="Calibri" w:hAnsi="Times New Roman" w:cs="Times New Roman"/>
          <w:sz w:val="28"/>
          <w:szCs w:val="28"/>
        </w:rPr>
        <w:t>Нишстан</w:t>
      </w:r>
      <w:proofErr w:type="spellEnd"/>
      <w:r w:rsidRPr="00BD4F43">
        <w:rPr>
          <w:rFonts w:ascii="Times New Roman" w:eastAsia="Calibri" w:hAnsi="Times New Roman" w:cs="Times New Roman"/>
          <w:sz w:val="28"/>
          <w:szCs w:val="28"/>
        </w:rPr>
        <w:t xml:space="preserve">“ </w:t>
      </w:r>
      <w:proofErr w:type="spellStart"/>
      <w:r w:rsidRPr="00BD4F43">
        <w:rPr>
          <w:rFonts w:ascii="Times New Roman" w:eastAsia="Calibri" w:hAnsi="Times New Roman" w:cs="Times New Roman"/>
          <w:sz w:val="28"/>
          <w:szCs w:val="28"/>
        </w:rPr>
        <w:t>Ниш</w:t>
      </w:r>
      <w:proofErr w:type="spellEnd"/>
      <w:r w:rsidRPr="00BD4F4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</w:p>
    <w:p w:rsidR="00332798" w:rsidRPr="00BD4F43" w:rsidRDefault="005A5F45" w:rsidP="00FB0E5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D4F4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       </w:t>
      </w:r>
      <w:r w:rsidR="004C74F1" w:rsidRPr="00BD4F4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  </w:t>
      </w:r>
      <w:r w:rsidRPr="00BD4F4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Јавно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предузећe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стамбене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услуге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Нишстан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Ниш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</w:t>
      </w:r>
      <w:r w:rsidR="00BF5BA2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у пословној  </w:t>
      </w:r>
      <w:r w:rsidR="00B81B1F" w:rsidRPr="00BD4F43">
        <w:rPr>
          <w:rFonts w:ascii="Times New Roman" w:hAnsi="Times New Roman" w:cs="Times New Roman"/>
          <w:sz w:val="28"/>
          <w:szCs w:val="28"/>
          <w:lang w:val="sr-Cyrl-CS"/>
        </w:rPr>
        <w:t>2014</w:t>
      </w:r>
      <w:r w:rsidR="00BF5BA2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.години пословао са оствареним укупним приходом од </w:t>
      </w:r>
      <w:r w:rsidR="00B81B1F" w:rsidRPr="00BD4F43">
        <w:rPr>
          <w:rFonts w:ascii="Times New Roman" w:hAnsi="Times New Roman" w:cs="Times New Roman"/>
          <w:sz w:val="28"/>
          <w:szCs w:val="28"/>
          <w:lang w:val="sr-Cyrl-CS"/>
        </w:rPr>
        <w:t>203.003.274,00</w:t>
      </w:r>
      <w:r w:rsidR="00BF5BA2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динара и расходима од </w:t>
      </w:r>
      <w:r w:rsidR="00B81B1F" w:rsidRPr="00BD4F43">
        <w:rPr>
          <w:rFonts w:ascii="Times New Roman" w:hAnsi="Times New Roman" w:cs="Times New Roman"/>
          <w:sz w:val="28"/>
          <w:szCs w:val="28"/>
          <w:lang w:val="sr-Cyrl-CS"/>
        </w:rPr>
        <w:t>202.394.519,00</w:t>
      </w:r>
      <w:r w:rsidR="00BF5BA2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динара так</w:t>
      </w:r>
      <w:r w:rsidR="00A857C8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о </w:t>
      </w:r>
      <w:r w:rsidR="00BF5BA2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да је остварена добит у износу од </w:t>
      </w:r>
      <w:r w:rsidR="00B81B1F" w:rsidRPr="00BD4F43">
        <w:rPr>
          <w:rFonts w:ascii="Times New Roman" w:hAnsi="Times New Roman" w:cs="Times New Roman"/>
          <w:sz w:val="28"/>
          <w:szCs w:val="28"/>
          <w:lang w:val="sr-Cyrl-CS"/>
        </w:rPr>
        <w:t>608.755,00</w:t>
      </w:r>
      <w:r w:rsidR="00BF5BA2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динара.</w:t>
      </w:r>
    </w:p>
    <w:p w:rsidR="00A1618E" w:rsidRPr="00BD4F43" w:rsidRDefault="00BF5BA2" w:rsidP="004B430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F81DC2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    </w:t>
      </w:r>
      <w:r w:rsidR="004C6CB3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4C74F1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proofErr w:type="gramStart"/>
      <w:r w:rsidR="00991ABE" w:rsidRPr="00BD4F43">
        <w:rPr>
          <w:rFonts w:ascii="Times New Roman" w:hAnsi="Times New Roman" w:cs="Times New Roman"/>
          <w:sz w:val="28"/>
          <w:szCs w:val="28"/>
        </w:rPr>
        <w:t>Јавно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предузећe</w:t>
      </w:r>
      <w:proofErr w:type="spellEnd"/>
      <w:proofErr w:type="gram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стамбене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услуге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 „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Нишстан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“ 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Ниш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</w:t>
      </w:r>
      <w:r w:rsidRPr="00BD4F43">
        <w:rPr>
          <w:rFonts w:ascii="Times New Roman" w:hAnsi="Times New Roman" w:cs="Times New Roman"/>
          <w:sz w:val="28"/>
          <w:szCs w:val="28"/>
          <w:lang w:val="sr-Cyrl-CS"/>
        </w:rPr>
        <w:t>је до 2013. године пословао са оствареним губитком, и то према Пореском билансу на дан 31.12.2012.године губитак за период од 2005-2012. године изн</w:t>
      </w:r>
      <w:r w:rsidR="0062735C" w:rsidRPr="00BD4F43">
        <w:rPr>
          <w:rFonts w:ascii="Times New Roman" w:hAnsi="Times New Roman" w:cs="Times New Roman"/>
          <w:sz w:val="28"/>
          <w:szCs w:val="28"/>
          <w:lang w:val="sr-Cyrl-CS"/>
        </w:rPr>
        <w:t>осио је 189.837.297,00 динара.</w:t>
      </w:r>
      <w:r w:rsidR="0057593D" w:rsidRPr="00BD4F4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      </w:t>
      </w:r>
    </w:p>
    <w:p w:rsidR="004C6CB3" w:rsidRPr="00BD4F43" w:rsidRDefault="00A1618E" w:rsidP="004B430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         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основу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6CB3" w:rsidRPr="00BD4F43">
        <w:rPr>
          <w:rFonts w:ascii="Times New Roman" w:eastAsia="Calibri" w:hAnsi="Times New Roman" w:cs="Times New Roman"/>
          <w:sz w:val="28"/>
          <w:szCs w:val="28"/>
          <w:lang w:val="sr-Cyrl-RS"/>
        </w:rPr>
        <w:t>Извештај</w:t>
      </w:r>
      <w:r w:rsidR="004C6CB3" w:rsidRPr="00BD4F43">
        <w:rPr>
          <w:rFonts w:ascii="Times New Roman" w:eastAsia="Calibri" w:hAnsi="Times New Roman" w:cs="Times New Roman"/>
          <w:sz w:val="28"/>
          <w:szCs w:val="28"/>
          <w:lang w:val="sr-Latn-CS"/>
        </w:rPr>
        <w:t>a</w:t>
      </w:r>
      <w:r w:rsidR="00F81DC2" w:rsidRPr="00BD4F4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 о</w:t>
      </w:r>
      <w:proofErr w:type="gramEnd"/>
      <w:r w:rsidR="00F81DC2" w:rsidRPr="00BD4F4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пословању са финасијским извештаје</w:t>
      </w:r>
      <w:r w:rsidR="00705336" w:rsidRPr="00BD4F43">
        <w:rPr>
          <w:rFonts w:ascii="Times New Roman" w:eastAsia="Calibri" w:hAnsi="Times New Roman" w:cs="Times New Roman"/>
          <w:sz w:val="28"/>
          <w:szCs w:val="28"/>
          <w:lang w:val="sr-Cyrl-RS"/>
        </w:rPr>
        <w:t>м</w:t>
      </w:r>
      <w:r w:rsidR="004C6CB3" w:rsidRPr="00BD4F43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Јавног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предузећа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стамбене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услуге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Нишстан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Ниш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</w:t>
      </w:r>
      <w:r w:rsidR="009132AC" w:rsidRPr="00BD4F43">
        <w:rPr>
          <w:rFonts w:ascii="Times New Roman" w:hAnsi="Times New Roman" w:cs="Times New Roman"/>
          <w:sz w:val="28"/>
          <w:szCs w:val="28"/>
          <w:lang w:val="sr-Cyrl-CS"/>
        </w:rPr>
        <w:t>за 2014</w:t>
      </w:r>
      <w:r w:rsidR="00F81DC2" w:rsidRPr="00BD4F43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4C6CB3" w:rsidRPr="00BD4F43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F81DC2" w:rsidRPr="00BD4F43">
        <w:rPr>
          <w:rFonts w:ascii="Times New Roman" w:hAnsi="Times New Roman" w:cs="Times New Roman"/>
          <w:sz w:val="28"/>
          <w:szCs w:val="28"/>
          <w:lang w:val="sr-Cyrl-CS"/>
        </w:rPr>
        <w:t>годину</w:t>
      </w:r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утврђено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непокривени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губитак</w:t>
      </w:r>
      <w:proofErr w:type="spellEnd"/>
      <w:r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предузећа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већи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остварене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43">
        <w:rPr>
          <w:rFonts w:ascii="Times New Roman" w:hAnsi="Times New Roman" w:cs="Times New Roman"/>
          <w:sz w:val="28"/>
          <w:szCs w:val="28"/>
        </w:rPr>
        <w:t>добити</w:t>
      </w:r>
      <w:proofErr w:type="spellEnd"/>
      <w:r w:rsidRPr="00BD4F43">
        <w:rPr>
          <w:rFonts w:ascii="Times New Roman" w:hAnsi="Times New Roman" w:cs="Times New Roman"/>
          <w:sz w:val="28"/>
          <w:szCs w:val="28"/>
        </w:rPr>
        <w:t>,</w:t>
      </w:r>
      <w:r w:rsidR="00F81DC2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Надзорни одбор је донео одлуку да се </w:t>
      </w:r>
      <w:proofErr w:type="spellStart"/>
      <w:r w:rsidR="0057593D" w:rsidRPr="00BD4F43">
        <w:rPr>
          <w:rFonts w:ascii="Times New Roman" w:hAnsi="Times New Roman" w:cs="Times New Roman"/>
          <w:sz w:val="28"/>
          <w:szCs w:val="28"/>
        </w:rPr>
        <w:t>остваренa</w:t>
      </w:r>
      <w:proofErr w:type="spellEnd"/>
      <w:r w:rsidR="0057593D" w:rsidRPr="00BD4F4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7593D" w:rsidRPr="00BD4F43">
        <w:rPr>
          <w:rFonts w:ascii="Times New Roman" w:hAnsi="Times New Roman" w:cs="Times New Roman"/>
          <w:sz w:val="28"/>
          <w:szCs w:val="28"/>
        </w:rPr>
        <w:t>добити</w:t>
      </w:r>
      <w:proofErr w:type="spellEnd"/>
      <w:r w:rsidR="0057593D" w:rsidRPr="00BD4F43">
        <w:rPr>
          <w:rFonts w:ascii="Times New Roman" w:hAnsi="Times New Roman" w:cs="Times New Roman"/>
          <w:sz w:val="28"/>
          <w:szCs w:val="28"/>
        </w:rPr>
        <w:t xml:space="preserve"> </w:t>
      </w:r>
      <w:r w:rsidR="0057593D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у </w:t>
      </w:r>
      <w:r w:rsidR="004C6CB3" w:rsidRPr="00BD4F43">
        <w:rPr>
          <w:rFonts w:ascii="Times New Roman" w:hAnsi="Times New Roman" w:cs="Times New Roman"/>
          <w:sz w:val="28"/>
          <w:szCs w:val="28"/>
        </w:rPr>
        <w:t xml:space="preserve"> </w:t>
      </w:r>
      <w:r w:rsidR="009132AC" w:rsidRPr="00BD4F43">
        <w:rPr>
          <w:rFonts w:ascii="Times New Roman" w:hAnsi="Times New Roman" w:cs="Times New Roman"/>
          <w:sz w:val="28"/>
          <w:szCs w:val="28"/>
        </w:rPr>
        <w:t>201</w:t>
      </w:r>
      <w:r w:rsidR="009132AC" w:rsidRPr="00BD4F43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="004C6CB3" w:rsidRPr="00BD4F43">
        <w:rPr>
          <w:rFonts w:ascii="Times New Roman" w:hAnsi="Times New Roman" w:cs="Times New Roman"/>
          <w:sz w:val="28"/>
          <w:szCs w:val="28"/>
        </w:rPr>
        <w:t xml:space="preserve">. </w:t>
      </w:r>
      <w:r w:rsidR="004C6CB3" w:rsidRPr="00BD4F43">
        <w:rPr>
          <w:rFonts w:ascii="Times New Roman" w:hAnsi="Times New Roman" w:cs="Times New Roman"/>
          <w:sz w:val="28"/>
          <w:szCs w:val="28"/>
          <w:lang w:val="sr-Cyrl-CS"/>
        </w:rPr>
        <w:t>г</w:t>
      </w:r>
      <w:proofErr w:type="spellStart"/>
      <w:r w:rsidR="0057593D" w:rsidRPr="00BD4F43">
        <w:rPr>
          <w:rFonts w:ascii="Times New Roman" w:hAnsi="Times New Roman" w:cs="Times New Roman"/>
          <w:sz w:val="28"/>
          <w:szCs w:val="28"/>
        </w:rPr>
        <w:t>один</w:t>
      </w:r>
      <w:proofErr w:type="spellEnd"/>
      <w:r w:rsidR="0057593D" w:rsidRPr="00BD4F43">
        <w:rPr>
          <w:rFonts w:ascii="Times New Roman" w:hAnsi="Times New Roman" w:cs="Times New Roman"/>
          <w:sz w:val="28"/>
          <w:szCs w:val="28"/>
          <w:lang w:val="sr-Cyrl-CS"/>
        </w:rPr>
        <w:t>и</w:t>
      </w:r>
      <w:r w:rsidR="004C6CB3" w:rsidRPr="00BD4F43">
        <w:rPr>
          <w:rFonts w:ascii="Times New Roman" w:hAnsi="Times New Roman" w:cs="Times New Roman"/>
          <w:sz w:val="28"/>
          <w:szCs w:val="28"/>
        </w:rPr>
        <w:t xml:space="preserve"> </w:t>
      </w:r>
      <w:r w:rsidR="004C6CB3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у целом износу усмери на покриће дела губитка из </w:t>
      </w:r>
      <w:r w:rsidR="00FB0E57">
        <w:rPr>
          <w:rFonts w:ascii="Times New Roman" w:hAnsi="Times New Roman" w:cs="Times New Roman"/>
          <w:sz w:val="28"/>
          <w:szCs w:val="28"/>
          <w:lang w:val="sr-Cyrl-CS"/>
        </w:rPr>
        <w:t xml:space="preserve">ранијих </w:t>
      </w:r>
      <w:r w:rsidR="004C6CB3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година.</w:t>
      </w:r>
    </w:p>
    <w:p w:rsidR="00A1618E" w:rsidRPr="00BD4F43" w:rsidRDefault="00F81DC2" w:rsidP="004B430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  <w:r w:rsidR="00A857C8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proofErr w:type="spellStart"/>
      <w:proofErr w:type="gramStart"/>
      <w:r w:rsidR="00A1618E" w:rsidRPr="00BD4F43">
        <w:rPr>
          <w:rFonts w:ascii="Times New Roman" w:hAnsi="Times New Roman" w:cs="Times New Roman"/>
          <w:sz w:val="28"/>
          <w:szCs w:val="28"/>
        </w:rPr>
        <w:t>Имајући</w:t>
      </w:r>
      <w:proofErr w:type="spellEnd"/>
      <w:r w:rsidR="00A1618E" w:rsidRPr="00BD4F4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1618E" w:rsidRPr="00BD4F43">
        <w:rPr>
          <w:rFonts w:ascii="Times New Roman" w:hAnsi="Times New Roman" w:cs="Times New Roman"/>
          <w:sz w:val="28"/>
          <w:szCs w:val="28"/>
        </w:rPr>
        <w:t>виду</w:t>
      </w:r>
      <w:proofErr w:type="spellEnd"/>
      <w:r w:rsidR="00A1618E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18E" w:rsidRPr="00BD4F4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A1618E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18E" w:rsidRPr="00BD4F43">
        <w:rPr>
          <w:rFonts w:ascii="Times New Roman" w:hAnsi="Times New Roman" w:cs="Times New Roman"/>
          <w:sz w:val="28"/>
          <w:szCs w:val="28"/>
        </w:rPr>
        <w:t>Одлука</w:t>
      </w:r>
      <w:proofErr w:type="spellEnd"/>
      <w:r w:rsidR="00A1618E" w:rsidRPr="00BD4F43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A1618E" w:rsidRPr="00BD4F43">
        <w:rPr>
          <w:rFonts w:ascii="Times New Roman" w:hAnsi="Times New Roman" w:cs="Times New Roman"/>
          <w:sz w:val="28"/>
          <w:szCs w:val="28"/>
        </w:rPr>
        <w:t>расподели</w:t>
      </w:r>
      <w:proofErr w:type="spellEnd"/>
      <w:r w:rsidR="00A1618E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18E" w:rsidRPr="00BD4F43">
        <w:rPr>
          <w:rFonts w:ascii="Times New Roman" w:hAnsi="Times New Roman" w:cs="Times New Roman"/>
          <w:sz w:val="28"/>
          <w:szCs w:val="28"/>
        </w:rPr>
        <w:t>добити</w:t>
      </w:r>
      <w:proofErr w:type="spellEnd"/>
      <w:r w:rsidR="00A1618E" w:rsidRPr="00BD4F43">
        <w:rPr>
          <w:rFonts w:ascii="Times New Roman" w:hAnsi="Times New Roman" w:cs="Times New Roman"/>
          <w:sz w:val="28"/>
          <w:szCs w:val="28"/>
        </w:rPr>
        <w:t xml:space="preserve"> </w:t>
      </w:r>
      <w:r w:rsidR="009132AC" w:rsidRPr="00BD4F43">
        <w:rPr>
          <w:rFonts w:ascii="Times New Roman" w:hAnsi="Times New Roman" w:cs="Times New Roman"/>
          <w:sz w:val="28"/>
          <w:szCs w:val="28"/>
          <w:lang w:val="sr-Cyrl-CS"/>
        </w:rPr>
        <w:t>за 2014</w:t>
      </w:r>
      <w:r w:rsidR="006604FD" w:rsidRPr="00BD4F43">
        <w:rPr>
          <w:rFonts w:ascii="Times New Roman" w:hAnsi="Times New Roman" w:cs="Times New Roman"/>
          <w:sz w:val="28"/>
          <w:szCs w:val="28"/>
          <w:lang w:val="sr-Cyrl-CS"/>
        </w:rPr>
        <w:t>.</w:t>
      </w:r>
      <w:proofErr w:type="gramEnd"/>
      <w:r w:rsidR="006604FD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годину,  </w:t>
      </w:r>
      <w:r w:rsidR="00E1162A" w:rsidRPr="00BD4F43">
        <w:rPr>
          <w:rFonts w:ascii="Times New Roman" w:hAnsi="Times New Roman" w:cs="Times New Roman"/>
          <w:sz w:val="28"/>
          <w:szCs w:val="28"/>
          <w:lang w:val="sr-Cyrl-CS" w:eastAsia="sr-Cyrl-CS"/>
        </w:rPr>
        <w:t>број 01-3588/1-2.1 од 23.06.2015. године</w:t>
      </w:r>
      <w:r w:rsidR="00E1162A" w:rsidRPr="00BD4F43">
        <w:rPr>
          <w:rFonts w:ascii="Times New Roman" w:hAnsi="Times New Roman" w:cs="Times New Roman"/>
          <w:sz w:val="28"/>
          <w:szCs w:val="28"/>
          <w:lang w:val="sr-Cyrl-RS" w:eastAsia="ar-SA"/>
        </w:rPr>
        <w:t xml:space="preserve"> </w:t>
      </w:r>
      <w:r w:rsidR="006604FD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 коју је донео Надзорни одбор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Јавног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предузећа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стамбене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услуге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Нишстан</w:t>
      </w:r>
      <w:proofErr w:type="spellEnd"/>
      <w:r w:rsidR="00991ABE" w:rsidRPr="00BD4F43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="00991ABE" w:rsidRPr="00BD4F43">
        <w:rPr>
          <w:rFonts w:ascii="Times New Roman" w:hAnsi="Times New Roman" w:cs="Times New Roman"/>
          <w:sz w:val="28"/>
          <w:szCs w:val="28"/>
        </w:rPr>
        <w:t>Ниш</w:t>
      </w:r>
      <w:proofErr w:type="spellEnd"/>
      <w:r w:rsidR="006604FD" w:rsidRPr="00BD4F43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6604FD" w:rsidRPr="00BD4F43">
        <w:rPr>
          <w:rFonts w:ascii="Times New Roman" w:hAnsi="Times New Roman" w:cs="Times New Roman"/>
          <w:sz w:val="28"/>
          <w:szCs w:val="28"/>
        </w:rPr>
        <w:t xml:space="preserve"> </w:t>
      </w:r>
      <w:r w:rsidR="00BD4F43" w:rsidRPr="00BD4F43">
        <w:rPr>
          <w:rFonts w:ascii="Times New Roman" w:eastAsia="Times New Roman" w:hAnsi="Times New Roman" w:cs="Times New Roman"/>
          <w:sz w:val="28"/>
          <w:szCs w:val="28"/>
          <w:lang w:val="sr-Latn-RS" w:eastAsia="sr-Latn-CS"/>
        </w:rPr>
        <w:t>сачињен</w:t>
      </w:r>
      <w:r w:rsidR="00BD4F43" w:rsidRPr="00BD4F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а</w:t>
      </w:r>
      <w:r w:rsidR="00BD4F43" w:rsidRPr="00BD4F43">
        <w:rPr>
          <w:rFonts w:ascii="Times New Roman" w:eastAsia="Times New Roman" w:hAnsi="Times New Roman" w:cs="Times New Roman"/>
          <w:sz w:val="28"/>
          <w:szCs w:val="28"/>
          <w:lang w:val="sr-Latn-RS" w:eastAsia="sr-Latn-CS"/>
        </w:rPr>
        <w:t xml:space="preserve"> у складу са важећим законским прописима, циљевима садржаним у оснивачком акту јавног предузећа и пратећом нормативом, Управа за имовину и инспекцијске послове предлаже доношење решења као у диспозитиву. </w:t>
      </w:r>
    </w:p>
    <w:p w:rsidR="00E93224" w:rsidRDefault="00E93224" w:rsidP="004B430E">
      <w:pPr>
        <w:tabs>
          <w:tab w:val="center" w:pos="4536"/>
          <w:tab w:val="left" w:pos="6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</w:pPr>
    </w:p>
    <w:p w:rsidR="00E93224" w:rsidRPr="00BD4F43" w:rsidRDefault="00E93224" w:rsidP="001D368C">
      <w:pPr>
        <w:tabs>
          <w:tab w:val="center" w:pos="4536"/>
          <w:tab w:val="left" w:pos="6261"/>
        </w:tabs>
        <w:jc w:val="both"/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</w:pPr>
      <w:bookmarkStart w:id="0" w:name="_GoBack"/>
      <w:bookmarkEnd w:id="0"/>
    </w:p>
    <w:p w:rsidR="005C1E76" w:rsidRPr="00BD4F43" w:rsidRDefault="00DB43EB" w:rsidP="001D3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 w:eastAsia="sr-Cyrl-CS"/>
        </w:rPr>
      </w:pPr>
      <w:r w:rsidRPr="00BD4F43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 xml:space="preserve">                                              </w:t>
      </w:r>
      <w:r w:rsidR="005C1E76" w:rsidRPr="00BD4F43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 xml:space="preserve">                                 </w:t>
      </w:r>
      <w:r w:rsidR="005C1E76" w:rsidRPr="00BD4F43">
        <w:rPr>
          <w:rFonts w:ascii="Times New Roman" w:eastAsia="Times New Roman" w:hAnsi="Times New Roman" w:cs="Times New Roman"/>
          <w:b/>
          <w:sz w:val="28"/>
          <w:szCs w:val="28"/>
          <w:lang w:val="sr-Cyrl-RS" w:eastAsia="sr-Cyrl-CS"/>
        </w:rPr>
        <w:t xml:space="preserve">УПРАВА ЗА ИМОВИНУ И </w:t>
      </w:r>
      <w:r w:rsidRPr="00BD4F43">
        <w:rPr>
          <w:rFonts w:ascii="Times New Roman" w:eastAsia="Times New Roman" w:hAnsi="Times New Roman" w:cs="Times New Roman"/>
          <w:b/>
          <w:sz w:val="28"/>
          <w:szCs w:val="28"/>
          <w:lang w:val="sr-Cyrl-RS" w:eastAsia="sr-Cyrl-CS"/>
        </w:rPr>
        <w:t xml:space="preserve"> </w:t>
      </w:r>
      <w:r w:rsidR="005C1E76" w:rsidRPr="00BD4F43">
        <w:rPr>
          <w:rFonts w:ascii="Times New Roman" w:eastAsia="Times New Roman" w:hAnsi="Times New Roman" w:cs="Times New Roman"/>
          <w:b/>
          <w:sz w:val="28"/>
          <w:szCs w:val="28"/>
          <w:lang w:val="sr-Cyrl-RS" w:eastAsia="sr-Cyrl-CS"/>
        </w:rPr>
        <w:t xml:space="preserve">    </w:t>
      </w:r>
    </w:p>
    <w:p w:rsidR="005C1E76" w:rsidRPr="00BD4F43" w:rsidRDefault="005C1E76" w:rsidP="005C1E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4F43">
        <w:rPr>
          <w:rFonts w:ascii="Times New Roman" w:eastAsia="Times New Roman" w:hAnsi="Times New Roman" w:cs="Times New Roman"/>
          <w:b/>
          <w:sz w:val="28"/>
          <w:szCs w:val="28"/>
          <w:lang w:val="sr-Cyrl-RS" w:eastAsia="sr-Cyrl-CS"/>
        </w:rPr>
        <w:t xml:space="preserve">      </w:t>
      </w:r>
      <w:r w:rsidR="001D368C" w:rsidRPr="00BD4F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</w:t>
      </w:r>
      <w:r w:rsidRPr="00BD4F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ИНСПЕКЦИЈСКЕ ПОСЛОВЕ</w:t>
      </w:r>
    </w:p>
    <w:p w:rsidR="001D368C" w:rsidRPr="00BD4F43" w:rsidRDefault="005C1E76" w:rsidP="001D3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4F43">
        <w:rPr>
          <w:rFonts w:ascii="Times New Roman" w:eastAsia="Times New Roman" w:hAnsi="Times New Roman" w:cs="Times New Roman"/>
          <w:b/>
          <w:sz w:val="28"/>
          <w:szCs w:val="28"/>
          <w:lang w:val="sr-Cyrl-CS" w:eastAsia="ar-SA"/>
        </w:rPr>
        <w:t xml:space="preserve">                                                                                          </w:t>
      </w:r>
      <w:r w:rsidR="001D368C" w:rsidRPr="00BD4F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НАЧЕЛНИК</w:t>
      </w:r>
    </w:p>
    <w:p w:rsidR="001D368C" w:rsidRPr="00BD4F43" w:rsidRDefault="001D368C" w:rsidP="001D3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D368C" w:rsidRPr="00BD4F43" w:rsidRDefault="001D368C" w:rsidP="001D3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4F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</w:t>
      </w:r>
      <w:proofErr w:type="spellStart"/>
      <w:proofErr w:type="gramStart"/>
      <w:r w:rsidRPr="00BD4F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Љубиша</w:t>
      </w:r>
      <w:proofErr w:type="spellEnd"/>
      <w:r w:rsidRPr="00BD4F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BD4F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Јанић</w:t>
      </w:r>
      <w:proofErr w:type="spellEnd"/>
      <w:r w:rsidRPr="00BD4F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</w:t>
      </w:r>
      <w:proofErr w:type="spellStart"/>
      <w:r w:rsidRPr="00BD4F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дипл</w:t>
      </w:r>
      <w:proofErr w:type="spellEnd"/>
      <w:r w:rsidRPr="00BD4F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proofErr w:type="gramEnd"/>
      <w:r w:rsidRPr="00BD4F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BD4F43">
        <w:rPr>
          <w:rFonts w:ascii="Times New Roman" w:eastAsia="Times New Roman" w:hAnsi="Times New Roman" w:cs="Times New Roman"/>
          <w:b/>
          <w:sz w:val="28"/>
          <w:szCs w:val="28"/>
          <w:lang w:val="sr-Cyrl-RS" w:eastAsia="ar-SA"/>
        </w:rPr>
        <w:t>п</w:t>
      </w:r>
      <w:proofErr w:type="spellStart"/>
      <w:r w:rsidRPr="00BD4F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равник</w:t>
      </w:r>
      <w:proofErr w:type="spellEnd"/>
    </w:p>
    <w:p w:rsidR="00E4469C" w:rsidRPr="00BD4F43" w:rsidRDefault="00E4469C" w:rsidP="00C703BF">
      <w:pPr>
        <w:tabs>
          <w:tab w:val="left" w:pos="1770"/>
        </w:tabs>
        <w:ind w:left="142" w:hanging="142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E4469C" w:rsidRPr="00BD4F43" w:rsidSect="00C703BF">
      <w:pgSz w:w="12240" w:h="15840"/>
      <w:pgMar w:top="709" w:right="1325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132A3"/>
    <w:multiLevelType w:val="hybridMultilevel"/>
    <w:tmpl w:val="93B89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FB"/>
    <w:rsid w:val="0002018E"/>
    <w:rsid w:val="001236C1"/>
    <w:rsid w:val="00144668"/>
    <w:rsid w:val="001D368C"/>
    <w:rsid w:val="001D3ABE"/>
    <w:rsid w:val="001E60FB"/>
    <w:rsid w:val="001F6252"/>
    <w:rsid w:val="00200018"/>
    <w:rsid w:val="00202565"/>
    <w:rsid w:val="00257161"/>
    <w:rsid w:val="00276586"/>
    <w:rsid w:val="00332798"/>
    <w:rsid w:val="003A59AC"/>
    <w:rsid w:val="00455E6A"/>
    <w:rsid w:val="00475470"/>
    <w:rsid w:val="00480616"/>
    <w:rsid w:val="004B430E"/>
    <w:rsid w:val="004C6CB3"/>
    <w:rsid w:val="004C74F1"/>
    <w:rsid w:val="00515D8E"/>
    <w:rsid w:val="00542C44"/>
    <w:rsid w:val="0057593D"/>
    <w:rsid w:val="005A5F45"/>
    <w:rsid w:val="005C1E76"/>
    <w:rsid w:val="0062735C"/>
    <w:rsid w:val="006604FD"/>
    <w:rsid w:val="006E6A14"/>
    <w:rsid w:val="00705336"/>
    <w:rsid w:val="007A7BED"/>
    <w:rsid w:val="007A7DFC"/>
    <w:rsid w:val="00820F18"/>
    <w:rsid w:val="009132AC"/>
    <w:rsid w:val="00963471"/>
    <w:rsid w:val="0098238D"/>
    <w:rsid w:val="00983230"/>
    <w:rsid w:val="00991ABE"/>
    <w:rsid w:val="00A1618E"/>
    <w:rsid w:val="00A857C8"/>
    <w:rsid w:val="00AF2767"/>
    <w:rsid w:val="00B54431"/>
    <w:rsid w:val="00B81B1F"/>
    <w:rsid w:val="00BD4F43"/>
    <w:rsid w:val="00BF5BA2"/>
    <w:rsid w:val="00C703BF"/>
    <w:rsid w:val="00D365E0"/>
    <w:rsid w:val="00DB18B1"/>
    <w:rsid w:val="00DB43EB"/>
    <w:rsid w:val="00E1162A"/>
    <w:rsid w:val="00E4469C"/>
    <w:rsid w:val="00E93224"/>
    <w:rsid w:val="00F801A2"/>
    <w:rsid w:val="00F81DC2"/>
    <w:rsid w:val="00FB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8DC34-C759-48CF-82F4-A8C313E4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Marina Jovanović</cp:lastModifiedBy>
  <cp:revision>37</cp:revision>
  <cp:lastPrinted>2015-09-23T11:30:00Z</cp:lastPrinted>
  <dcterms:created xsi:type="dcterms:W3CDTF">2014-05-13T12:28:00Z</dcterms:created>
  <dcterms:modified xsi:type="dcterms:W3CDTF">2015-09-23T12:07:00Z</dcterms:modified>
</cp:coreProperties>
</file>